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DEE1" w14:textId="6FA35D96" w:rsidR="008D544F" w:rsidRPr="00B91350" w:rsidRDefault="00D05D14" w:rsidP="008D544F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Jul och</w:t>
      </w:r>
      <w:r w:rsidR="0077226B">
        <w:rPr>
          <w:rFonts w:ascii="Cambria" w:hAnsi="Cambria"/>
          <w:b/>
          <w:bCs/>
          <w:sz w:val="28"/>
          <w:szCs w:val="28"/>
        </w:rPr>
        <w:t xml:space="preserve"> avfall</w:t>
      </w:r>
    </w:p>
    <w:p w14:paraId="6A46FDF6" w14:textId="52B932C4" w:rsidR="00954DB6" w:rsidRDefault="000D3E65" w:rsidP="00761F90">
      <w:r w:rsidRPr="000D3E65">
        <w:t>Ä</w:t>
      </w:r>
      <w:r w:rsidR="005A1263">
        <w:t xml:space="preserve">ven i år har vi beställt en container </w:t>
      </w:r>
      <w:r w:rsidR="007160C8">
        <w:t>där resterna från julklappsöppningar kan slängas. Dvs</w:t>
      </w:r>
      <w:r w:rsidR="00392CD9">
        <w:t xml:space="preserve"> papper och </w:t>
      </w:r>
      <w:r w:rsidR="00761F90">
        <w:t>k</w:t>
      </w:r>
      <w:r w:rsidR="00392CD9">
        <w:t xml:space="preserve">artong kan slängas där. Den </w:t>
      </w:r>
      <w:r w:rsidR="000F4844">
        <w:t xml:space="preserve">kommer </w:t>
      </w:r>
      <w:r w:rsidR="00392CD9">
        <w:t xml:space="preserve">som vanligt </w:t>
      </w:r>
      <w:r w:rsidR="000F4844">
        <w:t xml:space="preserve">att stå </w:t>
      </w:r>
      <w:r w:rsidR="0077226B">
        <w:t>utanför</w:t>
      </w:r>
      <w:r w:rsidR="008C0FDF">
        <w:t xml:space="preserve"> tvättstugan.</w:t>
      </w:r>
      <w:bookmarkStart w:id="0" w:name="_GoBack"/>
      <w:bookmarkEnd w:id="0"/>
    </w:p>
    <w:p w14:paraId="788192F8" w14:textId="1DF03A25" w:rsidR="000F4844" w:rsidRDefault="000F4844" w:rsidP="004139EA">
      <w:pPr>
        <w:spacing w:after="0"/>
      </w:pPr>
    </w:p>
    <w:p w14:paraId="23F34F45" w14:textId="0FB94954" w:rsidR="000F4844" w:rsidRDefault="000F4844" w:rsidP="004139EA">
      <w:pPr>
        <w:spacing w:after="0"/>
      </w:pPr>
      <w:r>
        <w:t>Som ni kanske har noterat har vi</w:t>
      </w:r>
      <w:r w:rsidR="00950546">
        <w:t xml:space="preserve"> i år</w:t>
      </w:r>
      <w:r>
        <w:t xml:space="preserve"> ersatt julgranen med julbelysning</w:t>
      </w:r>
      <w:r w:rsidR="00950546">
        <w:t xml:space="preserve"> på tvättstugan istället</w:t>
      </w:r>
      <w:r w:rsidR="00026AA7">
        <w:t>.  Anledningen är främst att vi senaste åren f</w:t>
      </w:r>
      <w:r w:rsidR="00CE07FB">
        <w:t>ått väldigt fula granar</w:t>
      </w:r>
      <w:r w:rsidR="00510FD9">
        <w:t xml:space="preserve"> av våra leverantörer.</w:t>
      </w:r>
      <w:r w:rsidR="009B3341">
        <w:t xml:space="preserve"> Sen </w:t>
      </w:r>
      <w:r w:rsidR="00277C17">
        <w:t>är det förstås betydligt bättre för miljön</w:t>
      </w:r>
      <w:r w:rsidR="00040EFC">
        <w:t xml:space="preserve"> att låta stora granar stå kvar i skogen och inte fraktas till oss,</w:t>
      </w:r>
      <w:r w:rsidR="00277C17">
        <w:t xml:space="preserve"> och betydligt billigare</w:t>
      </w:r>
      <w:r w:rsidR="00510FD9">
        <w:t>.</w:t>
      </w:r>
      <w:r w:rsidR="00D834D6">
        <w:t xml:space="preserve"> Men era synpunkter är förstås välkomna hur ni vill ha det till nästa år.</w:t>
      </w:r>
    </w:p>
    <w:p w14:paraId="0B63C95D" w14:textId="0E30A75D" w:rsidR="00065146" w:rsidRDefault="00065146" w:rsidP="004139EA">
      <w:pPr>
        <w:spacing w:after="0"/>
      </w:pPr>
    </w:p>
    <w:p w14:paraId="7B91658F" w14:textId="13F229CB" w:rsidR="00065146" w:rsidRDefault="00065146" w:rsidP="004139EA">
      <w:pPr>
        <w:spacing w:after="0"/>
      </w:pPr>
    </w:p>
    <w:p w14:paraId="557246EE" w14:textId="299CC604" w:rsidR="00065146" w:rsidRDefault="00D834D6" w:rsidP="00065146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Lekparke</w:t>
      </w:r>
      <w:r w:rsidR="00910C38">
        <w:rPr>
          <w:rFonts w:ascii="Cambria" w:hAnsi="Cambria"/>
          <w:b/>
          <w:bCs/>
          <w:sz w:val="28"/>
          <w:szCs w:val="28"/>
        </w:rPr>
        <w:t>rna</w:t>
      </w:r>
    </w:p>
    <w:p w14:paraId="21EB1708" w14:textId="1658E8B0" w:rsidR="00C6165E" w:rsidRDefault="00D918BD" w:rsidP="00CF7D9B">
      <w:pPr>
        <w:rPr>
          <w:rFonts w:ascii="Cambria" w:hAnsi="Cambria"/>
        </w:rPr>
      </w:pPr>
      <w:r>
        <w:rPr>
          <w:rFonts w:ascii="Cambria" w:hAnsi="Cambria"/>
        </w:rPr>
        <w:t xml:space="preserve">Det stora lekredskapet har tyvärr inte </w:t>
      </w:r>
      <w:r w:rsidR="00F657EE">
        <w:rPr>
          <w:rFonts w:ascii="Cambria" w:hAnsi="Cambria"/>
        </w:rPr>
        <w:t>färdigställts</w:t>
      </w:r>
      <w:r>
        <w:rPr>
          <w:rFonts w:ascii="Cambria" w:hAnsi="Cambria"/>
        </w:rPr>
        <w:t xml:space="preserve"> </w:t>
      </w:r>
      <w:r w:rsidR="00F657EE">
        <w:rPr>
          <w:rFonts w:ascii="Cambria" w:hAnsi="Cambria"/>
        </w:rPr>
        <w:t>ännu då det saknas några fästöglor för klätterdelen</w:t>
      </w:r>
      <w:r w:rsidR="00565240">
        <w:rPr>
          <w:rFonts w:ascii="Cambria" w:hAnsi="Cambria"/>
        </w:rPr>
        <w:t xml:space="preserve">. </w:t>
      </w:r>
      <w:r w:rsidR="00D23DF7">
        <w:rPr>
          <w:rFonts w:ascii="Cambria" w:hAnsi="Cambria"/>
        </w:rPr>
        <w:t xml:space="preserve">Vi har kontinuerlig dialog med Hags för att föröka få den färdig så fort som möjligt. </w:t>
      </w:r>
      <w:r w:rsidR="00674F2E">
        <w:rPr>
          <w:rFonts w:ascii="Cambria" w:hAnsi="Cambria"/>
        </w:rPr>
        <w:t>Just de saknade delarna har återkallats från marknaden av Hags då de inte var tillräckligt bra (säkra) därav fördröjningen.</w:t>
      </w:r>
      <w:r w:rsidR="00561DE5">
        <w:rPr>
          <w:rFonts w:ascii="Cambria" w:hAnsi="Cambria"/>
        </w:rPr>
        <w:t xml:space="preserve"> </w:t>
      </w:r>
      <w:r w:rsidR="004755D1">
        <w:rPr>
          <w:rFonts w:ascii="Cambria" w:hAnsi="Cambria"/>
        </w:rPr>
        <w:t>Idag (16 december) har delarna kommit så vi hoppas at de kan bli monterade innan helgerna.</w:t>
      </w:r>
    </w:p>
    <w:p w14:paraId="753BDD5D" w14:textId="691B9D95" w:rsidR="008065B9" w:rsidRPr="00185B4B" w:rsidRDefault="008065B9" w:rsidP="00CF7D9B">
      <w:pPr>
        <w:rPr>
          <w:rFonts w:ascii="Cambria" w:hAnsi="Cambria"/>
        </w:rPr>
      </w:pPr>
    </w:p>
    <w:p w14:paraId="20791334" w14:textId="085F33EF" w:rsidR="0055603E" w:rsidRPr="0055603E" w:rsidRDefault="00CF7D9B" w:rsidP="0055603E">
      <w:pPr>
        <w:rPr>
          <w:rFonts w:ascii="Cambria" w:hAnsi="Cambria"/>
          <w:b/>
          <w:bCs/>
          <w:sz w:val="28"/>
          <w:szCs w:val="28"/>
        </w:rPr>
      </w:pPr>
      <w:r w:rsidRPr="00CF7D9B">
        <w:rPr>
          <w:rFonts w:ascii="Cambria" w:hAnsi="Cambria"/>
          <w:b/>
          <w:bCs/>
          <w:sz w:val="28"/>
          <w:szCs w:val="28"/>
        </w:rPr>
        <w:t>Lek</w:t>
      </w:r>
      <w:r w:rsidR="00215497">
        <w:rPr>
          <w:rFonts w:ascii="Cambria" w:hAnsi="Cambria"/>
          <w:b/>
          <w:bCs/>
          <w:sz w:val="28"/>
          <w:szCs w:val="28"/>
        </w:rPr>
        <w:t>platsgruppen</w:t>
      </w:r>
    </w:p>
    <w:p w14:paraId="3B7DCB4D" w14:textId="6D122540" w:rsidR="0055603E" w:rsidRDefault="00AF5451" w:rsidP="0055603E">
      <w:r>
        <w:t>Det finns en lekplatsgrupp</w:t>
      </w:r>
      <w:r w:rsidR="00185C67">
        <w:t>, är du intresserad att vara med eller ha</w:t>
      </w:r>
      <w:r w:rsidR="00F319BB">
        <w:t>r</w:t>
      </w:r>
      <w:r w:rsidR="00185C67">
        <w:t xml:space="preserve"> frågor är det bara att </w:t>
      </w:r>
      <w:proofErr w:type="gramStart"/>
      <w:r w:rsidR="00185C67">
        <w:t>kontakta</w:t>
      </w:r>
      <w:r w:rsidR="00F319BB">
        <w:t xml:space="preserve"> </w:t>
      </w:r>
      <w:r w:rsidR="00185C67">
        <w:t xml:space="preserve"> </w:t>
      </w:r>
      <w:r w:rsidR="0055603E">
        <w:t>styrelsen@hogasen.se</w:t>
      </w:r>
      <w:proofErr w:type="gramEnd"/>
      <w:r w:rsidR="0055603E">
        <w:t xml:space="preserve"> </w:t>
      </w:r>
    </w:p>
    <w:p w14:paraId="6BEB2E2C" w14:textId="6C2BFEDC" w:rsidR="005605C9" w:rsidRDefault="005605C9" w:rsidP="0055603E"/>
    <w:p w14:paraId="6EDD2C70" w14:textId="35FEC1E5" w:rsidR="005D1111" w:rsidRDefault="005D1111" w:rsidP="0055603E"/>
    <w:p w14:paraId="039C9006" w14:textId="0AB190BD" w:rsidR="005605C9" w:rsidRPr="005605C9" w:rsidRDefault="005605C9" w:rsidP="0055603E">
      <w:pPr>
        <w:rPr>
          <w:b/>
          <w:bCs/>
          <w:sz w:val="28"/>
          <w:szCs w:val="28"/>
        </w:rPr>
      </w:pPr>
      <w:r w:rsidRPr="005605C9">
        <w:rPr>
          <w:b/>
          <w:bCs/>
          <w:sz w:val="28"/>
          <w:szCs w:val="28"/>
        </w:rPr>
        <w:t>Trädgårdsgruppen</w:t>
      </w:r>
    </w:p>
    <w:p w14:paraId="36C64744" w14:textId="001C8A88" w:rsidR="00831604" w:rsidRDefault="002A4822" w:rsidP="0055603E">
      <w:r>
        <w:t>Det har kommit en del frågor om grönytorna</w:t>
      </w:r>
      <w:r w:rsidR="00433E26">
        <w:t xml:space="preserve"> och vilka som </w:t>
      </w:r>
      <w:r w:rsidR="00831604">
        <w:t>bestämmer</w:t>
      </w:r>
      <w:r w:rsidR="00433E26">
        <w:t xml:space="preserve"> över utformningen</w:t>
      </w:r>
      <w:r>
        <w:t>.</w:t>
      </w:r>
    </w:p>
    <w:p w14:paraId="6CB59447" w14:textId="004B0525" w:rsidR="00A31234" w:rsidRDefault="002A4822" w:rsidP="0055603E">
      <w:r>
        <w:t>Det finns en trädgårdsgrupp</w:t>
      </w:r>
      <w:r w:rsidR="00831604">
        <w:t xml:space="preserve"> i föreningen som Maria Bergenholm i styrelsen </w:t>
      </w:r>
      <w:r w:rsidR="00A31234">
        <w:t>leder.</w:t>
      </w:r>
    </w:p>
    <w:p w14:paraId="57FDB449" w14:textId="5D677297" w:rsidR="00FB0CD4" w:rsidRDefault="00A31234" w:rsidP="00CF7D9B">
      <w:r>
        <w:t xml:space="preserve">Kontakta henne direkt eller </w:t>
      </w:r>
      <w:proofErr w:type="gramStart"/>
      <w:r>
        <w:t>maila</w:t>
      </w:r>
      <w:proofErr w:type="gramEnd"/>
      <w:r>
        <w:t xml:space="preserve"> styrelsen ifall ni vill var med i den gruppen</w:t>
      </w:r>
      <w:r w:rsidR="00D177A7">
        <w:t xml:space="preserve"> och påverka vad som </w:t>
      </w:r>
      <w:r w:rsidR="00463895">
        <w:t>bestäms eller görs.</w:t>
      </w:r>
    </w:p>
    <w:p w14:paraId="709F502F" w14:textId="77777777" w:rsidR="0047466E" w:rsidRPr="0047466E" w:rsidRDefault="0047466E" w:rsidP="0047466E">
      <w:pPr>
        <w:rPr>
          <w:b/>
          <w:bCs/>
          <w:sz w:val="28"/>
          <w:szCs w:val="28"/>
        </w:rPr>
      </w:pPr>
      <w:r w:rsidRPr="0047466E">
        <w:rPr>
          <w:b/>
          <w:bCs/>
          <w:sz w:val="28"/>
          <w:szCs w:val="28"/>
        </w:rPr>
        <w:t>Trafik och parkering</w:t>
      </w:r>
    </w:p>
    <w:p w14:paraId="2C5452D4" w14:textId="5F874863" w:rsidR="0047466E" w:rsidRPr="006A0040" w:rsidRDefault="006A0040" w:rsidP="0047466E">
      <w:pPr>
        <w:rPr>
          <w:b/>
          <w:bCs/>
        </w:rPr>
      </w:pPr>
      <w:r>
        <w:rPr>
          <w:b/>
          <w:bCs/>
        </w:rPr>
        <w:t>Hastigheter</w:t>
      </w:r>
    </w:p>
    <w:p w14:paraId="5547FA3B" w14:textId="0CEC1B94" w:rsidR="0047466E" w:rsidRDefault="003E2134" w:rsidP="0047466E">
      <w:r>
        <w:t xml:space="preserve">Även om </w:t>
      </w:r>
      <w:proofErr w:type="gramStart"/>
      <w:r>
        <w:t>hastigheterna  generellt</w:t>
      </w:r>
      <w:proofErr w:type="gramEnd"/>
      <w:r>
        <w:t xml:space="preserve"> gått ned</w:t>
      </w:r>
      <w:r w:rsidR="00E34284">
        <w:t xml:space="preserve"> körs det ofta för fort inom området</w:t>
      </w:r>
      <w:r w:rsidR="00325CEC">
        <w:t>, framförallt på vardags morgnar</w:t>
      </w:r>
      <w:r w:rsidR="00E95A84">
        <w:t>. Tänk på hastigheten framförallt nu när det är mörkt</w:t>
      </w:r>
      <w:r w:rsidR="008414AF">
        <w:t>!</w:t>
      </w:r>
    </w:p>
    <w:p w14:paraId="2BE80D1C" w14:textId="3F327C44" w:rsidR="008414AF" w:rsidRDefault="008414AF" w:rsidP="0047466E">
      <w:r>
        <w:t>Inga nya incidenter har rapporterats sen staketet kommit upp.</w:t>
      </w:r>
    </w:p>
    <w:p w14:paraId="45579482" w14:textId="77777777" w:rsidR="0047466E" w:rsidRPr="00027809" w:rsidRDefault="0047466E" w:rsidP="0047466E">
      <w:pPr>
        <w:rPr>
          <w:b/>
          <w:bCs/>
        </w:rPr>
      </w:pPr>
      <w:r w:rsidRPr="00027809">
        <w:rPr>
          <w:b/>
          <w:bCs/>
        </w:rPr>
        <w:t>Parkering</w:t>
      </w:r>
    </w:p>
    <w:p w14:paraId="736ACCD3" w14:textId="76C16872" w:rsidR="006F1422" w:rsidRDefault="00873FAE" w:rsidP="008C3D4F">
      <w:r>
        <w:t xml:space="preserve">Det </w:t>
      </w:r>
      <w:r w:rsidR="004D01FD">
        <w:t xml:space="preserve">finns nu en extra besöksparkering vid rondellen innan </w:t>
      </w:r>
      <w:r w:rsidR="009D6928">
        <w:t>området (till höger)</w:t>
      </w:r>
      <w:r w:rsidR="00DB3197">
        <w:t>. Den är utmärkt med skylt</w:t>
      </w:r>
      <w:r w:rsidR="006F1422">
        <w:t>.</w:t>
      </w:r>
    </w:p>
    <w:p w14:paraId="46799AE8" w14:textId="05FA3165" w:rsidR="00612C88" w:rsidRPr="0024061D" w:rsidRDefault="006F1422" w:rsidP="008C3D4F">
      <w:r>
        <w:t>Inom kort kommer en parkeringsplats bli ledig</w:t>
      </w:r>
      <w:r w:rsidR="00DB3197">
        <w:t xml:space="preserve"> </w:t>
      </w:r>
      <w:r>
        <w:t>att hyra. Om ni är intresserad är det bara att höra av er till styrelsen</w:t>
      </w:r>
      <w:r w:rsidR="003E2134">
        <w:t>.</w:t>
      </w:r>
    </w:p>
    <w:p w14:paraId="6E9C59DD" w14:textId="2BFE3893" w:rsidR="006C3C36" w:rsidRDefault="00187BA2" w:rsidP="008C3D4F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Ansvar vid köp och sälj av hus</w:t>
      </w:r>
    </w:p>
    <w:p w14:paraId="7D3C1D3A" w14:textId="3CD8462A" w:rsidR="006C3C36" w:rsidRPr="00187BA2" w:rsidRDefault="00187BA2" w:rsidP="008C3D4F">
      <w:pPr>
        <w:rPr>
          <w:rFonts w:ascii="Cambria" w:hAnsi="Cambria"/>
        </w:rPr>
      </w:pPr>
      <w:r>
        <w:rPr>
          <w:rFonts w:ascii="Cambria" w:hAnsi="Cambria"/>
        </w:rPr>
        <w:t xml:space="preserve">Tänk på att </w:t>
      </w:r>
      <w:r w:rsidR="00821385">
        <w:rPr>
          <w:rFonts w:ascii="Cambria" w:hAnsi="Cambria"/>
        </w:rPr>
        <w:t xml:space="preserve">Du som </w:t>
      </w:r>
      <w:r>
        <w:rPr>
          <w:rFonts w:ascii="Cambria" w:hAnsi="Cambria"/>
        </w:rPr>
        <w:t>husägare ansvarar för</w:t>
      </w:r>
      <w:r w:rsidR="00D2011A">
        <w:rPr>
          <w:rFonts w:ascii="Cambria" w:hAnsi="Cambria"/>
        </w:rPr>
        <w:t xml:space="preserve"> att meddela styrelsen när man säljer eller köper hus inom området. Detta för att avgiften skall </w:t>
      </w:r>
      <w:r w:rsidR="00717433">
        <w:rPr>
          <w:rFonts w:ascii="Cambria" w:hAnsi="Cambria"/>
        </w:rPr>
        <w:t>debiteras</w:t>
      </w:r>
      <w:r w:rsidR="00D2011A">
        <w:rPr>
          <w:rFonts w:ascii="Cambria" w:hAnsi="Cambria"/>
        </w:rPr>
        <w:t xml:space="preserve"> rätt person</w:t>
      </w:r>
      <w:r w:rsidR="00717433">
        <w:rPr>
          <w:rFonts w:ascii="Cambria" w:hAnsi="Cambria"/>
        </w:rPr>
        <w:t>.  Blankett att fyllas i finns på hemsidan under föreningsfliken.</w:t>
      </w:r>
    </w:p>
    <w:p w14:paraId="066D970E" w14:textId="5D480606" w:rsidR="005B3B81" w:rsidRDefault="005B3B81" w:rsidP="008C3D4F">
      <w:pPr>
        <w:rPr>
          <w:rFonts w:ascii="Cambria" w:hAnsi="Cambria"/>
          <w:b/>
          <w:bCs/>
          <w:sz w:val="28"/>
          <w:szCs w:val="28"/>
        </w:rPr>
      </w:pPr>
    </w:p>
    <w:p w14:paraId="22495AED" w14:textId="77777777" w:rsidR="00AB36C4" w:rsidRDefault="00AB36C4" w:rsidP="008C3D4F">
      <w:pPr>
        <w:rPr>
          <w:rFonts w:ascii="Cambria" w:hAnsi="Cambria"/>
        </w:rPr>
      </w:pPr>
    </w:p>
    <w:p w14:paraId="35F41021" w14:textId="4FCAA874" w:rsidR="009C6475" w:rsidRPr="009C6475" w:rsidRDefault="00F32ECC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Mailadresser</w:t>
      </w:r>
    </w:p>
    <w:p w14:paraId="23A40319" w14:textId="7CB470BE" w:rsidR="00F32ECC" w:rsidRDefault="00F32ECC" w:rsidP="009C6475">
      <w:r>
        <w:t xml:space="preserve">Tänk på att </w:t>
      </w:r>
      <w:r w:rsidR="00993E98">
        <w:t xml:space="preserve">sända den nya </w:t>
      </w:r>
      <w:r w:rsidR="00A43F91">
        <w:t>adressen</w:t>
      </w:r>
      <w:r w:rsidR="00993E98">
        <w:t xml:space="preserve"> till styrelsen ifall ni ändrat</w:t>
      </w:r>
      <w:r w:rsidR="00A43F91">
        <w:t xml:space="preserve"> den, eller just flyttat hit så att ni får informationen som kommer via </w:t>
      </w:r>
      <w:proofErr w:type="gramStart"/>
      <w:r w:rsidR="00486645">
        <w:t>mailen</w:t>
      </w:r>
      <w:proofErr w:type="gramEnd"/>
      <w:r w:rsidR="00486645">
        <w:t>.</w:t>
      </w:r>
    </w:p>
    <w:p w14:paraId="31562302" w14:textId="6E358A13" w:rsidR="00486645" w:rsidRDefault="00486645" w:rsidP="009C6475">
      <w:proofErr w:type="spellStart"/>
      <w:r>
        <w:t>Högåsbladet</w:t>
      </w:r>
      <w:proofErr w:type="spellEnd"/>
      <w:r>
        <w:t xml:space="preserve"> sätts upp vid sopstationen, och delas ut till dom som inte har angivit mailadress</w:t>
      </w:r>
      <w:r w:rsidR="0009059A">
        <w:t xml:space="preserve">. </w:t>
      </w:r>
    </w:p>
    <w:p w14:paraId="2F118DA3" w14:textId="4A6ACADB" w:rsidR="00F1596A" w:rsidRDefault="00E446BE" w:rsidP="005514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Ny </w:t>
      </w:r>
      <w:r w:rsidR="00F178DB">
        <w:rPr>
          <w:b/>
          <w:bCs/>
          <w:sz w:val="28"/>
          <w:szCs w:val="28"/>
        </w:rPr>
        <w:t>Belysning</w:t>
      </w:r>
    </w:p>
    <w:p w14:paraId="35990F88" w14:textId="21387991" w:rsidR="00F178DB" w:rsidRPr="00F178DB" w:rsidRDefault="00F178DB" w:rsidP="0055148A">
      <w:r>
        <w:t>Då vi snart behöver byta belysningsarmaturer i området</w:t>
      </w:r>
      <w:r w:rsidR="000E697A">
        <w:t xml:space="preserve"> </w:t>
      </w:r>
      <w:r w:rsidR="00411F54">
        <w:t>tänker vi köpa en armatur</w:t>
      </w:r>
      <w:r w:rsidR="00723B8E">
        <w:t xml:space="preserve"> för </w:t>
      </w:r>
      <w:r w:rsidR="00411F54">
        <w:t>att prova hur belysningen</w:t>
      </w:r>
      <w:r w:rsidR="00723B8E">
        <w:t xml:space="preserve"> fungerar i vårt område. </w:t>
      </w:r>
      <w:r w:rsidR="00110398">
        <w:t>Detta gäller främst de hus där belysningen är nära</w:t>
      </w:r>
      <w:r w:rsidR="007A41D1">
        <w:t xml:space="preserve"> sovrumsfönster.</w:t>
      </w:r>
      <w:r w:rsidR="00927950">
        <w:t xml:space="preserve"> Tanken är</w:t>
      </w:r>
      <w:r w:rsidR="00407639">
        <w:t xml:space="preserve"> att prova </w:t>
      </w:r>
      <w:r w:rsidR="00A26C6E">
        <w:t xml:space="preserve">den nya armaturen </w:t>
      </w:r>
      <w:r w:rsidR="00407639">
        <w:t>vid stolpen som står nära</w:t>
      </w:r>
      <w:r w:rsidR="007A41D1">
        <w:t xml:space="preserve"> </w:t>
      </w:r>
      <w:r w:rsidR="00927950" w:rsidRPr="00927950">
        <w:t>hus 71,73,95,97</w:t>
      </w:r>
      <w:r w:rsidR="00407639">
        <w:t>.</w:t>
      </w:r>
    </w:p>
    <w:p w14:paraId="56B48DC9" w14:textId="77777777" w:rsidR="0055148A" w:rsidRPr="00ED4562" w:rsidRDefault="0055148A" w:rsidP="0055148A">
      <w:pPr>
        <w:rPr>
          <w:rFonts w:ascii="Cambria" w:hAnsi="Cambria"/>
          <w:b/>
          <w:bCs/>
          <w:sz w:val="28"/>
          <w:szCs w:val="28"/>
        </w:rPr>
      </w:pPr>
      <w:r w:rsidRPr="00ED4562">
        <w:rPr>
          <w:rFonts w:ascii="Cambria" w:hAnsi="Cambria"/>
          <w:b/>
          <w:bCs/>
          <w:sz w:val="28"/>
          <w:szCs w:val="28"/>
        </w:rPr>
        <w:t>Vem har hand om vad i styrelsen:</w:t>
      </w:r>
    </w:p>
    <w:p w14:paraId="526F4ED5" w14:textId="2AB13F99" w:rsidR="00ED4562" w:rsidRDefault="0055148A" w:rsidP="0055148A">
      <w:r w:rsidRPr="00ED4562">
        <w:rPr>
          <w:b/>
          <w:bCs/>
        </w:rPr>
        <w:t xml:space="preserve">Jan </w:t>
      </w:r>
      <w:r w:rsidR="00DD75C0" w:rsidRPr="00ED4562">
        <w:rPr>
          <w:b/>
          <w:bCs/>
        </w:rPr>
        <w:t>Olof</w:t>
      </w:r>
      <w:r w:rsidR="00A870F7" w:rsidRPr="00ED4562">
        <w:rPr>
          <w:b/>
          <w:bCs/>
        </w:rPr>
        <w:t>sson</w:t>
      </w:r>
      <w:r w:rsidR="00A870F7" w:rsidRPr="00ED4562">
        <w:t xml:space="preserve"> </w:t>
      </w:r>
      <w:r>
        <w:t xml:space="preserve">och </w:t>
      </w:r>
      <w:r w:rsidRPr="00ED4562">
        <w:rPr>
          <w:b/>
          <w:bCs/>
        </w:rPr>
        <w:t>Anders</w:t>
      </w:r>
      <w:r w:rsidR="00060E49" w:rsidRPr="00ED4562">
        <w:rPr>
          <w:b/>
          <w:bCs/>
        </w:rPr>
        <w:t xml:space="preserve"> </w:t>
      </w:r>
      <w:r w:rsidR="00A870F7" w:rsidRPr="00ED4562">
        <w:rPr>
          <w:b/>
          <w:bCs/>
        </w:rPr>
        <w:t>Lööf</w:t>
      </w:r>
      <w:r w:rsidR="00A870F7">
        <w:t xml:space="preserve"> </w:t>
      </w:r>
      <w:r w:rsidR="00060E49">
        <w:t>hanterar de flesta praktiska sakerna som</w:t>
      </w:r>
      <w:r w:rsidR="00A870F7">
        <w:t xml:space="preserve"> </w:t>
      </w:r>
      <w:r w:rsidR="00060E49">
        <w:t xml:space="preserve">soprum, </w:t>
      </w:r>
      <w:proofErr w:type="spellStart"/>
      <w:r w:rsidR="00ED4562">
        <w:t>polettförsäljning</w:t>
      </w:r>
      <w:proofErr w:type="spellEnd"/>
      <w:r w:rsidR="00ED4562">
        <w:t xml:space="preserve"> uthyrning, trafik och parkeringsfrågor samt har oftast kontakten med hantverkare.</w:t>
      </w:r>
      <w:r w:rsidR="00646BB9">
        <w:t xml:space="preserve"> Båda är ledamö</w:t>
      </w:r>
      <w:r w:rsidR="001C4F25">
        <w:t>ter i styrelsen.</w:t>
      </w:r>
    </w:p>
    <w:p w14:paraId="6CB7DF20" w14:textId="2E0FF664" w:rsidR="0055148A" w:rsidRDefault="0055148A" w:rsidP="0055148A">
      <w:r w:rsidRPr="00100251">
        <w:rPr>
          <w:b/>
          <w:bCs/>
        </w:rPr>
        <w:t>Peter</w:t>
      </w:r>
      <w:r w:rsidR="004A19F5" w:rsidRPr="00100251">
        <w:rPr>
          <w:b/>
          <w:bCs/>
        </w:rPr>
        <w:t xml:space="preserve"> Håkansson</w:t>
      </w:r>
      <w:r w:rsidR="004A19F5">
        <w:t xml:space="preserve"> har kontakten med Suez </w:t>
      </w:r>
      <w:r w:rsidR="00100251">
        <w:t>–</w:t>
      </w:r>
      <w:r w:rsidR="004A19F5">
        <w:t xml:space="preserve"> miljöstationen</w:t>
      </w:r>
      <w:r w:rsidR="00100251">
        <w:t>, ansvarar för planeringen av städdagarna</w:t>
      </w:r>
      <w:r w:rsidR="00646BB9">
        <w:t xml:space="preserve"> och är kassör.</w:t>
      </w:r>
    </w:p>
    <w:p w14:paraId="3F70819F" w14:textId="494635B3" w:rsidR="00100251" w:rsidRDefault="00EE16BB" w:rsidP="0055148A">
      <w:r w:rsidRPr="00EE16BB">
        <w:rPr>
          <w:b/>
          <w:bCs/>
        </w:rPr>
        <w:t>Maria Bergenholm</w:t>
      </w:r>
      <w:r>
        <w:t xml:space="preserve"> hanterar mark och parkfrågor och är även sekreterare.</w:t>
      </w:r>
    </w:p>
    <w:p w14:paraId="64F7D1D3" w14:textId="51E356E8" w:rsidR="0055148A" w:rsidRDefault="0055148A" w:rsidP="0055148A">
      <w:r w:rsidRPr="004C08F8">
        <w:rPr>
          <w:rFonts w:asciiTheme="minorHAnsi" w:hAnsiTheme="minorHAnsi" w:cstheme="minorHAnsi"/>
          <w:b/>
          <w:bCs/>
        </w:rPr>
        <w:t>Peter</w:t>
      </w:r>
      <w:r w:rsidR="00EE16BB" w:rsidRPr="004C08F8">
        <w:rPr>
          <w:rFonts w:asciiTheme="minorHAnsi" w:hAnsiTheme="minorHAnsi" w:cstheme="minorHAnsi"/>
          <w:b/>
          <w:bCs/>
        </w:rPr>
        <w:t xml:space="preserve"> L</w:t>
      </w:r>
      <w:r w:rsidR="001B5D59" w:rsidRPr="004C08F8">
        <w:rPr>
          <w:rFonts w:asciiTheme="minorHAnsi" w:hAnsiTheme="minorHAnsi" w:cstheme="minorHAnsi"/>
          <w:b/>
          <w:bCs/>
        </w:rPr>
        <w:t>ö</w:t>
      </w:r>
      <w:r w:rsidR="00EE16BB" w:rsidRPr="004C08F8">
        <w:rPr>
          <w:rFonts w:asciiTheme="minorHAnsi" w:hAnsiTheme="minorHAnsi" w:cstheme="minorHAnsi"/>
          <w:b/>
          <w:bCs/>
        </w:rPr>
        <w:t>wendahl</w:t>
      </w:r>
      <w:r w:rsidR="001B5D59">
        <w:t xml:space="preserve"> hanterar allmänna frågor, kommunikation</w:t>
      </w:r>
      <w:r w:rsidR="001C4F25">
        <w:t xml:space="preserve">, </w:t>
      </w:r>
      <w:r w:rsidR="001B5D59">
        <w:t>hemsidan</w:t>
      </w:r>
      <w:r w:rsidR="001C4F25">
        <w:t>, epost</w:t>
      </w:r>
      <w:r w:rsidR="004C08F8">
        <w:t xml:space="preserve"> och är ordförande</w:t>
      </w:r>
      <w:r w:rsidR="006F1132">
        <w:t>.</w:t>
      </w:r>
    </w:p>
    <w:p w14:paraId="6CFCAA2B" w14:textId="075EC357" w:rsidR="00017D5B" w:rsidRDefault="0055148A" w:rsidP="0055148A">
      <w:r w:rsidRPr="00CD3982">
        <w:rPr>
          <w:b/>
          <w:bCs/>
        </w:rPr>
        <w:t>Henrik</w:t>
      </w:r>
      <w:r w:rsidR="00802DDC" w:rsidRPr="00CD3982">
        <w:rPr>
          <w:b/>
          <w:bCs/>
        </w:rPr>
        <w:t xml:space="preserve"> </w:t>
      </w:r>
      <w:proofErr w:type="spellStart"/>
      <w:r w:rsidR="00802DDC" w:rsidRPr="00CD3982">
        <w:rPr>
          <w:b/>
          <w:bCs/>
        </w:rPr>
        <w:t>Steffner</w:t>
      </w:r>
      <w:proofErr w:type="spellEnd"/>
      <w:r w:rsidR="001C4F25">
        <w:t xml:space="preserve"> är ny ledamot i styrelsen</w:t>
      </w:r>
      <w:r w:rsidR="005E18B0">
        <w:t xml:space="preserve"> </w:t>
      </w:r>
      <w:r w:rsidR="00FD4467">
        <w:t>för i</w:t>
      </w:r>
      <w:r w:rsidR="00185B4B">
        <w:t xml:space="preserve"> år!</w:t>
      </w:r>
    </w:p>
    <w:p w14:paraId="5978950E" w14:textId="01FB19A0" w:rsidR="00AE0892" w:rsidRDefault="00AE0892" w:rsidP="0055148A"/>
    <w:p w14:paraId="1912B2F2" w14:textId="77777777" w:rsidR="00AE0892" w:rsidRDefault="00AE0892" w:rsidP="0055148A"/>
    <w:p w14:paraId="126881BD" w14:textId="77777777" w:rsidR="00E13F9D" w:rsidRDefault="00E13F9D" w:rsidP="0055148A">
      <w:pPr>
        <w:rPr>
          <w:i/>
          <w:iCs/>
          <w:sz w:val="28"/>
          <w:szCs w:val="28"/>
        </w:rPr>
      </w:pPr>
    </w:p>
    <w:p w14:paraId="43F4ADD9" w14:textId="09C6C69E" w:rsidR="00017D5B" w:rsidRPr="00017D5B" w:rsidRDefault="00A047C3" w:rsidP="005514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017D5B" w:rsidRPr="00017D5B">
        <w:rPr>
          <w:i/>
          <w:iCs/>
          <w:sz w:val="28"/>
          <w:szCs w:val="28"/>
        </w:rPr>
        <w:t xml:space="preserve">God Jul och Gott nytt år </w:t>
      </w:r>
    </w:p>
    <w:p w14:paraId="3AA6A5AB" w14:textId="4AC4E627" w:rsidR="00017D5B" w:rsidRPr="00017D5B" w:rsidRDefault="00017D5B" w:rsidP="0055148A">
      <w:pPr>
        <w:rPr>
          <w:i/>
          <w:iCs/>
          <w:sz w:val="28"/>
          <w:szCs w:val="28"/>
        </w:rPr>
      </w:pPr>
      <w:r w:rsidRPr="00017D5B">
        <w:rPr>
          <w:i/>
          <w:iCs/>
          <w:sz w:val="28"/>
          <w:szCs w:val="28"/>
        </w:rPr>
        <w:t xml:space="preserve">       </w:t>
      </w:r>
      <w:r w:rsidR="00A047C3">
        <w:rPr>
          <w:i/>
          <w:iCs/>
          <w:sz w:val="28"/>
          <w:szCs w:val="28"/>
        </w:rPr>
        <w:t xml:space="preserve">            </w:t>
      </w:r>
      <w:r w:rsidRPr="00017D5B">
        <w:rPr>
          <w:i/>
          <w:iCs/>
          <w:sz w:val="28"/>
          <w:szCs w:val="28"/>
        </w:rPr>
        <w:t>Önskar</w:t>
      </w:r>
    </w:p>
    <w:p w14:paraId="6944B4D1" w14:textId="280A0543" w:rsidR="00E13F9D" w:rsidRDefault="00E13F9D" w:rsidP="00656309">
      <w:pPr>
        <w:spacing w:after="0"/>
        <w:rPr>
          <w:rFonts w:ascii="Arial" w:hAnsi="Arial" w:cs="Arial"/>
          <w:color w:val="808080"/>
          <w:sz w:val="20"/>
          <w:szCs w:val="20"/>
        </w:rPr>
      </w:pPr>
      <w:r>
        <w:rPr>
          <w:b/>
          <w:i/>
          <w:color w:val="244061"/>
          <w:sz w:val="28"/>
          <w:szCs w:val="28"/>
        </w:rPr>
        <w:t xml:space="preserve">     </w:t>
      </w:r>
      <w:r w:rsidR="00A047C3">
        <w:rPr>
          <w:b/>
          <w:i/>
          <w:color w:val="244061"/>
          <w:sz w:val="28"/>
          <w:szCs w:val="28"/>
        </w:rPr>
        <w:t xml:space="preserve">           </w:t>
      </w:r>
      <w:r w:rsidR="00656309" w:rsidRPr="002D61E0">
        <w:rPr>
          <w:b/>
          <w:i/>
          <w:color w:val="244061"/>
          <w:sz w:val="28"/>
          <w:szCs w:val="28"/>
        </w:rPr>
        <w:t>Styrelsen</w:t>
      </w:r>
      <w:r w:rsidR="00656309">
        <w:rPr>
          <w:b/>
          <w:i/>
          <w:color w:val="244061"/>
          <w:sz w:val="28"/>
          <w:szCs w:val="28"/>
        </w:rPr>
        <w:br/>
      </w:r>
    </w:p>
    <w:p w14:paraId="3752D0E5" w14:textId="77777777" w:rsidR="00E13F9D" w:rsidRDefault="00E13F9D" w:rsidP="00656309">
      <w:pPr>
        <w:spacing w:after="0"/>
        <w:rPr>
          <w:rFonts w:ascii="Arial" w:hAnsi="Arial" w:cs="Arial"/>
          <w:color w:val="808080"/>
          <w:sz w:val="20"/>
          <w:szCs w:val="20"/>
        </w:rPr>
      </w:pPr>
    </w:p>
    <w:p w14:paraId="63E0904C" w14:textId="0BD9A31A" w:rsidR="00656309" w:rsidRDefault="00656309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  <w:proofErr w:type="spellStart"/>
      <w:r w:rsidRPr="00B207C0">
        <w:rPr>
          <w:rFonts w:ascii="Arial" w:hAnsi="Arial" w:cs="Arial"/>
          <w:color w:val="808080"/>
          <w:sz w:val="20"/>
          <w:szCs w:val="20"/>
        </w:rPr>
        <w:t>Gredelby</w:t>
      </w:r>
      <w:proofErr w:type="spellEnd"/>
      <w:r w:rsidRPr="00B207C0">
        <w:rPr>
          <w:rFonts w:ascii="Arial" w:hAnsi="Arial" w:cs="Arial"/>
          <w:color w:val="808080"/>
          <w:sz w:val="20"/>
          <w:szCs w:val="20"/>
        </w:rPr>
        <w:t xml:space="preserve"> Hagar Samfällighetsförening</w:t>
      </w:r>
      <w:r w:rsidRPr="00B207C0">
        <w:rPr>
          <w:rFonts w:ascii="Arial" w:hAnsi="Arial" w:cs="Arial"/>
          <w:color w:val="808080"/>
          <w:sz w:val="20"/>
          <w:szCs w:val="20"/>
        </w:rPr>
        <w:br/>
      </w:r>
      <w:hyperlink r:id="rId10" w:history="1">
        <w:r w:rsidRPr="00AA18B0">
          <w:rPr>
            <w:rStyle w:val="Hyperlnk"/>
            <w:rFonts w:ascii="Arial" w:hAnsi="Arial" w:cs="Arial"/>
            <w:sz w:val="20"/>
            <w:szCs w:val="20"/>
          </w:rPr>
          <w:t>www.hogasen.se</w:t>
        </w:r>
      </w:hyperlink>
    </w:p>
    <w:p w14:paraId="5622F4D3" w14:textId="1C6C23FB" w:rsidR="00CD3982" w:rsidRDefault="00501DB8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  <w:hyperlink r:id="rId11" w:history="1">
        <w:r w:rsidR="00EB20ED" w:rsidRPr="00B53FEA">
          <w:rPr>
            <w:rStyle w:val="Hyperlnk"/>
            <w:rFonts w:ascii="Arial" w:hAnsi="Arial" w:cs="Arial"/>
            <w:sz w:val="20"/>
            <w:szCs w:val="20"/>
          </w:rPr>
          <w:t>styrelsen@hogasen.se</w:t>
        </w:r>
      </w:hyperlink>
    </w:p>
    <w:p w14:paraId="3C5B7E68" w14:textId="1D2EA172" w:rsidR="00EB20ED" w:rsidRPr="00471B44" w:rsidRDefault="00EB20ED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</w:p>
    <w:sectPr w:rsidR="00EB20ED" w:rsidRPr="00471B44" w:rsidSect="00340197">
      <w:headerReference w:type="default" r:id="rId12"/>
      <w:footerReference w:type="default" r:id="rId13"/>
      <w:pgSz w:w="11906" w:h="16838"/>
      <w:pgMar w:top="720" w:right="720" w:bottom="720" w:left="72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1425" w14:textId="77777777" w:rsidR="00501DB8" w:rsidRDefault="00501DB8" w:rsidP="006D25D7">
      <w:pPr>
        <w:spacing w:after="0" w:line="240" w:lineRule="auto"/>
      </w:pPr>
      <w:r>
        <w:separator/>
      </w:r>
    </w:p>
  </w:endnote>
  <w:endnote w:type="continuationSeparator" w:id="0">
    <w:p w14:paraId="4BE8D331" w14:textId="77777777" w:rsidR="00501DB8" w:rsidRDefault="00501DB8" w:rsidP="006D25D7">
      <w:pPr>
        <w:spacing w:after="0" w:line="240" w:lineRule="auto"/>
      </w:pPr>
      <w:r>
        <w:continuationSeparator/>
      </w:r>
    </w:p>
  </w:endnote>
  <w:endnote w:type="continuationNotice" w:id="1">
    <w:p w14:paraId="5CBA5AD9" w14:textId="77777777" w:rsidR="00501DB8" w:rsidRDefault="00501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7EF7" w14:textId="77777777" w:rsidR="008639E1" w:rsidRDefault="008639E1">
    <w:pPr>
      <w:pStyle w:val="Sidfot"/>
      <w:jc w:val="center"/>
    </w:pPr>
    <w: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9C3BFC7" w14:textId="77777777" w:rsidR="008639E1" w:rsidRDefault="008639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3E66" w14:textId="77777777" w:rsidR="00501DB8" w:rsidRDefault="00501DB8" w:rsidP="006D25D7">
      <w:pPr>
        <w:spacing w:after="0" w:line="240" w:lineRule="auto"/>
      </w:pPr>
      <w:r>
        <w:separator/>
      </w:r>
    </w:p>
  </w:footnote>
  <w:footnote w:type="continuationSeparator" w:id="0">
    <w:p w14:paraId="4C96A423" w14:textId="77777777" w:rsidR="00501DB8" w:rsidRDefault="00501DB8" w:rsidP="006D25D7">
      <w:pPr>
        <w:spacing w:after="0" w:line="240" w:lineRule="auto"/>
      </w:pPr>
      <w:r>
        <w:continuationSeparator/>
      </w:r>
    </w:p>
  </w:footnote>
  <w:footnote w:type="continuationNotice" w:id="1">
    <w:p w14:paraId="57EFBA9E" w14:textId="77777777" w:rsidR="00501DB8" w:rsidRDefault="00501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Borders>
        <w:top w:val="single" w:sz="8" w:space="0" w:color="4F81BD"/>
        <w:bottom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7155"/>
      <w:gridCol w:w="3051"/>
    </w:tblGrid>
    <w:tr w:rsidR="008639E1" w:rsidRPr="00B207C0" w14:paraId="2CAC48F4" w14:textId="77777777" w:rsidTr="00756004">
      <w:tc>
        <w:tcPr>
          <w:tcW w:w="10206" w:type="dxa"/>
          <w:gridSpan w:val="2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310F5A3" w14:textId="77777777" w:rsidR="008639E1" w:rsidRPr="00B207C0" w:rsidRDefault="008639E1" w:rsidP="00756004">
          <w:pPr>
            <w:rPr>
              <w:rFonts w:ascii="Arial Black" w:hAnsi="Arial Black"/>
              <w:b/>
              <w:bCs/>
              <w:color w:val="244061"/>
              <w:sz w:val="114"/>
              <w:szCs w:val="114"/>
            </w:rPr>
          </w:pPr>
          <w:r w:rsidRPr="00B207C0">
            <w:rPr>
              <w:rFonts w:ascii="Arial Black" w:hAnsi="Arial Black"/>
              <w:b/>
              <w:bCs/>
              <w:color w:val="244061"/>
              <w:sz w:val="114"/>
              <w:szCs w:val="114"/>
            </w:rPr>
            <w:t>HÖGÅSBLADET</w:t>
          </w:r>
        </w:p>
      </w:tc>
    </w:tr>
    <w:tr w:rsidR="008639E1" w:rsidRPr="00B207C0" w14:paraId="00F35650" w14:textId="77777777" w:rsidTr="00756004">
      <w:tc>
        <w:tcPr>
          <w:tcW w:w="7155" w:type="dxa"/>
          <w:tcBorders>
            <w:left w:val="nil"/>
            <w:right w:val="nil"/>
          </w:tcBorders>
          <w:shd w:val="clear" w:color="auto" w:fill="D3DFEE"/>
        </w:tcPr>
        <w:p w14:paraId="68779134" w14:textId="77777777" w:rsidR="008639E1" w:rsidRPr="00B207C0" w:rsidRDefault="008639E1" w:rsidP="00D23AE2">
          <w:pPr>
            <w:ind w:right="-392"/>
            <w:rPr>
              <w:rFonts w:ascii="Arial Black" w:hAnsi="Arial Black" w:cs="Arial"/>
              <w:color w:val="244061"/>
            </w:rPr>
          </w:pPr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 xml:space="preserve">Från </w:t>
          </w:r>
          <w:proofErr w:type="spellStart"/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>Gredelby</w:t>
          </w:r>
          <w:proofErr w:type="spellEnd"/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 xml:space="preserve"> Hagar samfällighetsförening</w:t>
          </w:r>
        </w:p>
      </w:tc>
      <w:tc>
        <w:tcPr>
          <w:tcW w:w="3051" w:type="dxa"/>
          <w:tcBorders>
            <w:left w:val="nil"/>
            <w:right w:val="nil"/>
          </w:tcBorders>
          <w:shd w:val="clear" w:color="auto" w:fill="D3DFEE"/>
        </w:tcPr>
        <w:p w14:paraId="4E0A6C8E" w14:textId="1DCF3A83" w:rsidR="008639E1" w:rsidRPr="00B207C0" w:rsidRDefault="00D72AC3" w:rsidP="00144CB5">
          <w:pPr>
            <w:ind w:right="-392"/>
            <w:rPr>
              <w:rFonts w:ascii="Arial Black" w:hAnsi="Arial Black" w:cs="Arial"/>
              <w:color w:val="244061"/>
            </w:rPr>
          </w:pPr>
          <w:r>
            <w:rPr>
              <w:rFonts w:ascii="Arial Black" w:hAnsi="Arial Black" w:cs="Arial"/>
              <w:color w:val="244061"/>
            </w:rPr>
            <w:t>December</w:t>
          </w:r>
          <w:r w:rsidR="007F6964">
            <w:rPr>
              <w:rFonts w:ascii="Arial Black" w:hAnsi="Arial Black" w:cs="Arial"/>
              <w:color w:val="244061"/>
            </w:rPr>
            <w:t xml:space="preserve"> </w:t>
          </w:r>
          <w:r w:rsidR="008639E1">
            <w:rPr>
              <w:rFonts w:ascii="Arial Black" w:hAnsi="Arial Black" w:cs="Arial"/>
              <w:color w:val="244061"/>
            </w:rPr>
            <w:t>201</w:t>
          </w:r>
          <w:r w:rsidR="007344EF">
            <w:rPr>
              <w:rFonts w:ascii="Arial Black" w:hAnsi="Arial Black" w:cs="Arial"/>
              <w:color w:val="244061"/>
            </w:rPr>
            <w:t>9</w:t>
          </w:r>
        </w:p>
      </w:tc>
    </w:tr>
  </w:tbl>
  <w:p w14:paraId="1242DC8F" w14:textId="77777777" w:rsidR="008639E1" w:rsidRDefault="008639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D7"/>
    <w:rsid w:val="000011B8"/>
    <w:rsid w:val="000047A1"/>
    <w:rsid w:val="0000647B"/>
    <w:rsid w:val="00006532"/>
    <w:rsid w:val="00010108"/>
    <w:rsid w:val="000114CC"/>
    <w:rsid w:val="0001453D"/>
    <w:rsid w:val="00015B25"/>
    <w:rsid w:val="00017D5B"/>
    <w:rsid w:val="00022AAA"/>
    <w:rsid w:val="00026AA7"/>
    <w:rsid w:val="00027809"/>
    <w:rsid w:val="00034104"/>
    <w:rsid w:val="000355DD"/>
    <w:rsid w:val="00040EFC"/>
    <w:rsid w:val="00047B35"/>
    <w:rsid w:val="00054875"/>
    <w:rsid w:val="00060E49"/>
    <w:rsid w:val="00065146"/>
    <w:rsid w:val="0007027F"/>
    <w:rsid w:val="000769CF"/>
    <w:rsid w:val="00077C17"/>
    <w:rsid w:val="000878C0"/>
    <w:rsid w:val="0009059A"/>
    <w:rsid w:val="000937DB"/>
    <w:rsid w:val="00095BD2"/>
    <w:rsid w:val="000A1227"/>
    <w:rsid w:val="000A19F0"/>
    <w:rsid w:val="000A2893"/>
    <w:rsid w:val="000B23D6"/>
    <w:rsid w:val="000C0ABE"/>
    <w:rsid w:val="000C69B3"/>
    <w:rsid w:val="000D0501"/>
    <w:rsid w:val="000D3E65"/>
    <w:rsid w:val="000E0594"/>
    <w:rsid w:val="000E697A"/>
    <w:rsid w:val="000F14AA"/>
    <w:rsid w:val="000F4844"/>
    <w:rsid w:val="00100251"/>
    <w:rsid w:val="00106D1E"/>
    <w:rsid w:val="00110398"/>
    <w:rsid w:val="00111FF3"/>
    <w:rsid w:val="00113461"/>
    <w:rsid w:val="00120C6F"/>
    <w:rsid w:val="00122D28"/>
    <w:rsid w:val="00126301"/>
    <w:rsid w:val="00127AE6"/>
    <w:rsid w:val="00136870"/>
    <w:rsid w:val="00144CB5"/>
    <w:rsid w:val="0018031D"/>
    <w:rsid w:val="00185B4B"/>
    <w:rsid w:val="00185C67"/>
    <w:rsid w:val="00186046"/>
    <w:rsid w:val="00187BA2"/>
    <w:rsid w:val="00194B19"/>
    <w:rsid w:val="00194C82"/>
    <w:rsid w:val="001A4BC8"/>
    <w:rsid w:val="001A60F2"/>
    <w:rsid w:val="001B5D59"/>
    <w:rsid w:val="001C4968"/>
    <w:rsid w:val="001C4F25"/>
    <w:rsid w:val="001C588A"/>
    <w:rsid w:val="001D20C5"/>
    <w:rsid w:val="001D5CEF"/>
    <w:rsid w:val="001D5D73"/>
    <w:rsid w:val="001E4407"/>
    <w:rsid w:val="001E5C40"/>
    <w:rsid w:val="001E5EDA"/>
    <w:rsid w:val="001E6542"/>
    <w:rsid w:val="001E6C55"/>
    <w:rsid w:val="001F59E3"/>
    <w:rsid w:val="00202925"/>
    <w:rsid w:val="002103FC"/>
    <w:rsid w:val="00212FF2"/>
    <w:rsid w:val="00215497"/>
    <w:rsid w:val="00215732"/>
    <w:rsid w:val="00217346"/>
    <w:rsid w:val="0023309D"/>
    <w:rsid w:val="0024025B"/>
    <w:rsid w:val="0024061D"/>
    <w:rsid w:val="002425F7"/>
    <w:rsid w:val="00247AA2"/>
    <w:rsid w:val="00250707"/>
    <w:rsid w:val="00250F84"/>
    <w:rsid w:val="002515D7"/>
    <w:rsid w:val="00251F9E"/>
    <w:rsid w:val="002522D6"/>
    <w:rsid w:val="00253673"/>
    <w:rsid w:val="00260D04"/>
    <w:rsid w:val="0026478B"/>
    <w:rsid w:val="00270169"/>
    <w:rsid w:val="00270547"/>
    <w:rsid w:val="00275388"/>
    <w:rsid w:val="002757D3"/>
    <w:rsid w:val="0027641D"/>
    <w:rsid w:val="00277C17"/>
    <w:rsid w:val="002824C9"/>
    <w:rsid w:val="00282E51"/>
    <w:rsid w:val="00284275"/>
    <w:rsid w:val="00285AE2"/>
    <w:rsid w:val="002A281A"/>
    <w:rsid w:val="002A2C97"/>
    <w:rsid w:val="002A4822"/>
    <w:rsid w:val="002C7C0E"/>
    <w:rsid w:val="002D0633"/>
    <w:rsid w:val="002D29CF"/>
    <w:rsid w:val="002D5B09"/>
    <w:rsid w:val="002D6C6D"/>
    <w:rsid w:val="002D7D9B"/>
    <w:rsid w:val="002E7035"/>
    <w:rsid w:val="002E750D"/>
    <w:rsid w:val="002F3C32"/>
    <w:rsid w:val="0030468E"/>
    <w:rsid w:val="00306357"/>
    <w:rsid w:val="003139D5"/>
    <w:rsid w:val="003173DB"/>
    <w:rsid w:val="00325CEC"/>
    <w:rsid w:val="0032793A"/>
    <w:rsid w:val="003350F8"/>
    <w:rsid w:val="00340197"/>
    <w:rsid w:val="00340774"/>
    <w:rsid w:val="003422A9"/>
    <w:rsid w:val="003469AD"/>
    <w:rsid w:val="00350B8F"/>
    <w:rsid w:val="00353861"/>
    <w:rsid w:val="0037101B"/>
    <w:rsid w:val="00371779"/>
    <w:rsid w:val="0038200C"/>
    <w:rsid w:val="0039063B"/>
    <w:rsid w:val="00392CD9"/>
    <w:rsid w:val="003A599F"/>
    <w:rsid w:val="003C00BF"/>
    <w:rsid w:val="003C01D5"/>
    <w:rsid w:val="003C075E"/>
    <w:rsid w:val="003C15CE"/>
    <w:rsid w:val="003C649D"/>
    <w:rsid w:val="003D0518"/>
    <w:rsid w:val="003D2F10"/>
    <w:rsid w:val="003D322F"/>
    <w:rsid w:val="003D350A"/>
    <w:rsid w:val="003E2134"/>
    <w:rsid w:val="003F3EA0"/>
    <w:rsid w:val="004001F8"/>
    <w:rsid w:val="00403597"/>
    <w:rsid w:val="00407639"/>
    <w:rsid w:val="00411F54"/>
    <w:rsid w:val="00412552"/>
    <w:rsid w:val="0041381B"/>
    <w:rsid w:val="004139EA"/>
    <w:rsid w:val="0042059C"/>
    <w:rsid w:val="0042251C"/>
    <w:rsid w:val="004323A8"/>
    <w:rsid w:val="00433E26"/>
    <w:rsid w:val="004340B2"/>
    <w:rsid w:val="00442A86"/>
    <w:rsid w:val="00444BC2"/>
    <w:rsid w:val="00453864"/>
    <w:rsid w:val="004605E4"/>
    <w:rsid w:val="00463867"/>
    <w:rsid w:val="00463895"/>
    <w:rsid w:val="0047133E"/>
    <w:rsid w:val="00471B44"/>
    <w:rsid w:val="0047466E"/>
    <w:rsid w:val="004755D1"/>
    <w:rsid w:val="00486645"/>
    <w:rsid w:val="00487A81"/>
    <w:rsid w:val="00497AA1"/>
    <w:rsid w:val="00497E97"/>
    <w:rsid w:val="004A19F5"/>
    <w:rsid w:val="004A583B"/>
    <w:rsid w:val="004B186E"/>
    <w:rsid w:val="004B28EB"/>
    <w:rsid w:val="004C08F8"/>
    <w:rsid w:val="004C3175"/>
    <w:rsid w:val="004C49B7"/>
    <w:rsid w:val="004D01FD"/>
    <w:rsid w:val="004D0D9F"/>
    <w:rsid w:val="004D301B"/>
    <w:rsid w:val="004D4518"/>
    <w:rsid w:val="004D7BF9"/>
    <w:rsid w:val="004E24E9"/>
    <w:rsid w:val="004E5953"/>
    <w:rsid w:val="004E6EE1"/>
    <w:rsid w:val="004F1F0F"/>
    <w:rsid w:val="004F7C57"/>
    <w:rsid w:val="00500412"/>
    <w:rsid w:val="00501DB8"/>
    <w:rsid w:val="00506B22"/>
    <w:rsid w:val="005104FE"/>
    <w:rsid w:val="00510636"/>
    <w:rsid w:val="00510FD9"/>
    <w:rsid w:val="00511C19"/>
    <w:rsid w:val="00524544"/>
    <w:rsid w:val="00526439"/>
    <w:rsid w:val="00530D21"/>
    <w:rsid w:val="00530EC6"/>
    <w:rsid w:val="00531834"/>
    <w:rsid w:val="0053353A"/>
    <w:rsid w:val="00536459"/>
    <w:rsid w:val="0054076A"/>
    <w:rsid w:val="00541ECD"/>
    <w:rsid w:val="005431E8"/>
    <w:rsid w:val="00545D26"/>
    <w:rsid w:val="005505F2"/>
    <w:rsid w:val="0055148A"/>
    <w:rsid w:val="00554D3B"/>
    <w:rsid w:val="0055603E"/>
    <w:rsid w:val="005564EF"/>
    <w:rsid w:val="005605C9"/>
    <w:rsid w:val="00560807"/>
    <w:rsid w:val="00561DE5"/>
    <w:rsid w:val="00565240"/>
    <w:rsid w:val="00567465"/>
    <w:rsid w:val="005803C1"/>
    <w:rsid w:val="00590276"/>
    <w:rsid w:val="00591D53"/>
    <w:rsid w:val="005A1263"/>
    <w:rsid w:val="005A766F"/>
    <w:rsid w:val="005A7EB8"/>
    <w:rsid w:val="005B18C7"/>
    <w:rsid w:val="005B3B81"/>
    <w:rsid w:val="005B6724"/>
    <w:rsid w:val="005C1C9B"/>
    <w:rsid w:val="005D1111"/>
    <w:rsid w:val="005D5D7D"/>
    <w:rsid w:val="005D5EFB"/>
    <w:rsid w:val="005D6BB9"/>
    <w:rsid w:val="005E18B0"/>
    <w:rsid w:val="005E7174"/>
    <w:rsid w:val="00607D6A"/>
    <w:rsid w:val="00612C88"/>
    <w:rsid w:val="00614DCA"/>
    <w:rsid w:val="00615280"/>
    <w:rsid w:val="00625D47"/>
    <w:rsid w:val="006325C6"/>
    <w:rsid w:val="00636229"/>
    <w:rsid w:val="00637D67"/>
    <w:rsid w:val="006442D0"/>
    <w:rsid w:val="00646BB9"/>
    <w:rsid w:val="006512A5"/>
    <w:rsid w:val="006523D8"/>
    <w:rsid w:val="00652A0A"/>
    <w:rsid w:val="00652CF5"/>
    <w:rsid w:val="00655DBC"/>
    <w:rsid w:val="00656309"/>
    <w:rsid w:val="00656552"/>
    <w:rsid w:val="006626F0"/>
    <w:rsid w:val="00662B42"/>
    <w:rsid w:val="00663143"/>
    <w:rsid w:val="006632C7"/>
    <w:rsid w:val="006657C9"/>
    <w:rsid w:val="006677C9"/>
    <w:rsid w:val="00672B33"/>
    <w:rsid w:val="00674F2E"/>
    <w:rsid w:val="0068270A"/>
    <w:rsid w:val="00682B7C"/>
    <w:rsid w:val="00685F7C"/>
    <w:rsid w:val="006A0040"/>
    <w:rsid w:val="006A186F"/>
    <w:rsid w:val="006A2B33"/>
    <w:rsid w:val="006A410C"/>
    <w:rsid w:val="006B3201"/>
    <w:rsid w:val="006C3C36"/>
    <w:rsid w:val="006C6208"/>
    <w:rsid w:val="006C74FB"/>
    <w:rsid w:val="006C7786"/>
    <w:rsid w:val="006D0EB9"/>
    <w:rsid w:val="006D25D7"/>
    <w:rsid w:val="006F1132"/>
    <w:rsid w:val="006F1422"/>
    <w:rsid w:val="006F3590"/>
    <w:rsid w:val="006F6B0A"/>
    <w:rsid w:val="00700D90"/>
    <w:rsid w:val="00705128"/>
    <w:rsid w:val="00706736"/>
    <w:rsid w:val="0070694C"/>
    <w:rsid w:val="00706AD5"/>
    <w:rsid w:val="007101E1"/>
    <w:rsid w:val="0071573A"/>
    <w:rsid w:val="007160C8"/>
    <w:rsid w:val="00717433"/>
    <w:rsid w:val="00720EF4"/>
    <w:rsid w:val="00723B8E"/>
    <w:rsid w:val="00727717"/>
    <w:rsid w:val="007344EF"/>
    <w:rsid w:val="00736724"/>
    <w:rsid w:val="007378F6"/>
    <w:rsid w:val="00745695"/>
    <w:rsid w:val="00745A8F"/>
    <w:rsid w:val="00747CE6"/>
    <w:rsid w:val="007534FE"/>
    <w:rsid w:val="00755C1C"/>
    <w:rsid w:val="00756004"/>
    <w:rsid w:val="00761F90"/>
    <w:rsid w:val="0077226B"/>
    <w:rsid w:val="00773338"/>
    <w:rsid w:val="00781151"/>
    <w:rsid w:val="00782FD0"/>
    <w:rsid w:val="007849D0"/>
    <w:rsid w:val="00786D80"/>
    <w:rsid w:val="007973BD"/>
    <w:rsid w:val="007A01D0"/>
    <w:rsid w:val="007A36BA"/>
    <w:rsid w:val="007A41D1"/>
    <w:rsid w:val="007A4DA0"/>
    <w:rsid w:val="007A55C1"/>
    <w:rsid w:val="007A63D4"/>
    <w:rsid w:val="007A6DF8"/>
    <w:rsid w:val="007B0419"/>
    <w:rsid w:val="007B34F6"/>
    <w:rsid w:val="007B7F05"/>
    <w:rsid w:val="007C7295"/>
    <w:rsid w:val="007E72B7"/>
    <w:rsid w:val="007F0365"/>
    <w:rsid w:val="007F6964"/>
    <w:rsid w:val="007F724F"/>
    <w:rsid w:val="00802DDC"/>
    <w:rsid w:val="008040C7"/>
    <w:rsid w:val="00804303"/>
    <w:rsid w:val="008065B9"/>
    <w:rsid w:val="00816DA9"/>
    <w:rsid w:val="00821385"/>
    <w:rsid w:val="008271B9"/>
    <w:rsid w:val="00831604"/>
    <w:rsid w:val="008414AF"/>
    <w:rsid w:val="00845290"/>
    <w:rsid w:val="00857D50"/>
    <w:rsid w:val="008639E1"/>
    <w:rsid w:val="00866CA1"/>
    <w:rsid w:val="00871F5E"/>
    <w:rsid w:val="00873FAE"/>
    <w:rsid w:val="00876A31"/>
    <w:rsid w:val="00880647"/>
    <w:rsid w:val="00881457"/>
    <w:rsid w:val="00884A8C"/>
    <w:rsid w:val="008904B2"/>
    <w:rsid w:val="00890A99"/>
    <w:rsid w:val="008923CE"/>
    <w:rsid w:val="008A768B"/>
    <w:rsid w:val="008B6AD9"/>
    <w:rsid w:val="008C045A"/>
    <w:rsid w:val="008C0F16"/>
    <w:rsid w:val="008C0FDF"/>
    <w:rsid w:val="008C10E8"/>
    <w:rsid w:val="008C3D4F"/>
    <w:rsid w:val="008C4966"/>
    <w:rsid w:val="008C63E9"/>
    <w:rsid w:val="008C7775"/>
    <w:rsid w:val="008D2496"/>
    <w:rsid w:val="008D544F"/>
    <w:rsid w:val="008E0099"/>
    <w:rsid w:val="008E1213"/>
    <w:rsid w:val="008E68E3"/>
    <w:rsid w:val="008F200E"/>
    <w:rsid w:val="008F7F3D"/>
    <w:rsid w:val="00900792"/>
    <w:rsid w:val="00902545"/>
    <w:rsid w:val="00903D29"/>
    <w:rsid w:val="00903D5C"/>
    <w:rsid w:val="00904D73"/>
    <w:rsid w:val="00905531"/>
    <w:rsid w:val="0091061C"/>
    <w:rsid w:val="00910C38"/>
    <w:rsid w:val="009144EB"/>
    <w:rsid w:val="00914EA4"/>
    <w:rsid w:val="009232BC"/>
    <w:rsid w:val="009250C7"/>
    <w:rsid w:val="0092525B"/>
    <w:rsid w:val="00927950"/>
    <w:rsid w:val="00943E77"/>
    <w:rsid w:val="00950546"/>
    <w:rsid w:val="00950AE7"/>
    <w:rsid w:val="00950EEB"/>
    <w:rsid w:val="00954DB6"/>
    <w:rsid w:val="0096322B"/>
    <w:rsid w:val="009737B2"/>
    <w:rsid w:val="009756FA"/>
    <w:rsid w:val="0099007D"/>
    <w:rsid w:val="009904C3"/>
    <w:rsid w:val="00993E98"/>
    <w:rsid w:val="009979BD"/>
    <w:rsid w:val="009A39A6"/>
    <w:rsid w:val="009A3F81"/>
    <w:rsid w:val="009B3341"/>
    <w:rsid w:val="009B779D"/>
    <w:rsid w:val="009B7E95"/>
    <w:rsid w:val="009C2C27"/>
    <w:rsid w:val="009C34E7"/>
    <w:rsid w:val="009C6475"/>
    <w:rsid w:val="009D11E8"/>
    <w:rsid w:val="009D6928"/>
    <w:rsid w:val="009D76A4"/>
    <w:rsid w:val="009E5675"/>
    <w:rsid w:val="009E6927"/>
    <w:rsid w:val="009F0590"/>
    <w:rsid w:val="009F2946"/>
    <w:rsid w:val="009F403D"/>
    <w:rsid w:val="009F48F0"/>
    <w:rsid w:val="009F7BFA"/>
    <w:rsid w:val="00A047C3"/>
    <w:rsid w:val="00A1034B"/>
    <w:rsid w:val="00A1035A"/>
    <w:rsid w:val="00A2153E"/>
    <w:rsid w:val="00A26C6E"/>
    <w:rsid w:val="00A31234"/>
    <w:rsid w:val="00A36FBA"/>
    <w:rsid w:val="00A43F91"/>
    <w:rsid w:val="00A451C6"/>
    <w:rsid w:val="00A56CA4"/>
    <w:rsid w:val="00A63F84"/>
    <w:rsid w:val="00A82660"/>
    <w:rsid w:val="00A826EA"/>
    <w:rsid w:val="00A8589D"/>
    <w:rsid w:val="00A867AB"/>
    <w:rsid w:val="00A870F7"/>
    <w:rsid w:val="00A900BB"/>
    <w:rsid w:val="00A91143"/>
    <w:rsid w:val="00A97A53"/>
    <w:rsid w:val="00A97B46"/>
    <w:rsid w:val="00AA2416"/>
    <w:rsid w:val="00AB1B17"/>
    <w:rsid w:val="00AB36C4"/>
    <w:rsid w:val="00AC7E59"/>
    <w:rsid w:val="00AD0A42"/>
    <w:rsid w:val="00AD0BA5"/>
    <w:rsid w:val="00AD498A"/>
    <w:rsid w:val="00AE00AA"/>
    <w:rsid w:val="00AE0892"/>
    <w:rsid w:val="00AE6B7B"/>
    <w:rsid w:val="00AF3672"/>
    <w:rsid w:val="00AF3A63"/>
    <w:rsid w:val="00AF5451"/>
    <w:rsid w:val="00AF6304"/>
    <w:rsid w:val="00AF79E7"/>
    <w:rsid w:val="00B00455"/>
    <w:rsid w:val="00B00744"/>
    <w:rsid w:val="00B12341"/>
    <w:rsid w:val="00B12567"/>
    <w:rsid w:val="00B1277D"/>
    <w:rsid w:val="00B13856"/>
    <w:rsid w:val="00B16178"/>
    <w:rsid w:val="00B20528"/>
    <w:rsid w:val="00B207C0"/>
    <w:rsid w:val="00B313A6"/>
    <w:rsid w:val="00B47A06"/>
    <w:rsid w:val="00B50B7E"/>
    <w:rsid w:val="00B5407D"/>
    <w:rsid w:val="00B5657D"/>
    <w:rsid w:val="00B62841"/>
    <w:rsid w:val="00B63E3D"/>
    <w:rsid w:val="00B6639C"/>
    <w:rsid w:val="00B70467"/>
    <w:rsid w:val="00B746A6"/>
    <w:rsid w:val="00B81CE5"/>
    <w:rsid w:val="00B91350"/>
    <w:rsid w:val="00B95E32"/>
    <w:rsid w:val="00B97C4D"/>
    <w:rsid w:val="00BB22A4"/>
    <w:rsid w:val="00BC0385"/>
    <w:rsid w:val="00BD5E36"/>
    <w:rsid w:val="00BD6741"/>
    <w:rsid w:val="00BD7EA3"/>
    <w:rsid w:val="00BF1EA3"/>
    <w:rsid w:val="00C02E39"/>
    <w:rsid w:val="00C136E9"/>
    <w:rsid w:val="00C14883"/>
    <w:rsid w:val="00C15F50"/>
    <w:rsid w:val="00C16132"/>
    <w:rsid w:val="00C208AC"/>
    <w:rsid w:val="00C229E1"/>
    <w:rsid w:val="00C230F5"/>
    <w:rsid w:val="00C24F84"/>
    <w:rsid w:val="00C36239"/>
    <w:rsid w:val="00C4088E"/>
    <w:rsid w:val="00C4301A"/>
    <w:rsid w:val="00C449EC"/>
    <w:rsid w:val="00C521FB"/>
    <w:rsid w:val="00C54479"/>
    <w:rsid w:val="00C602BB"/>
    <w:rsid w:val="00C6165E"/>
    <w:rsid w:val="00C66DB8"/>
    <w:rsid w:val="00C679B0"/>
    <w:rsid w:val="00C707A4"/>
    <w:rsid w:val="00C7662D"/>
    <w:rsid w:val="00C83FF7"/>
    <w:rsid w:val="00C8598E"/>
    <w:rsid w:val="00C91C1A"/>
    <w:rsid w:val="00C92740"/>
    <w:rsid w:val="00C947AB"/>
    <w:rsid w:val="00C951CD"/>
    <w:rsid w:val="00C97001"/>
    <w:rsid w:val="00CA03CA"/>
    <w:rsid w:val="00CA1866"/>
    <w:rsid w:val="00CA6887"/>
    <w:rsid w:val="00CA7458"/>
    <w:rsid w:val="00CA7DE1"/>
    <w:rsid w:val="00CB0958"/>
    <w:rsid w:val="00CB1AB0"/>
    <w:rsid w:val="00CC3DFE"/>
    <w:rsid w:val="00CD3982"/>
    <w:rsid w:val="00CD4196"/>
    <w:rsid w:val="00CE07FB"/>
    <w:rsid w:val="00CE2867"/>
    <w:rsid w:val="00CE637F"/>
    <w:rsid w:val="00CE780D"/>
    <w:rsid w:val="00CF01D2"/>
    <w:rsid w:val="00CF3C93"/>
    <w:rsid w:val="00CF4FAF"/>
    <w:rsid w:val="00CF537A"/>
    <w:rsid w:val="00CF7D9B"/>
    <w:rsid w:val="00D0158B"/>
    <w:rsid w:val="00D05D14"/>
    <w:rsid w:val="00D07420"/>
    <w:rsid w:val="00D12B3E"/>
    <w:rsid w:val="00D17057"/>
    <w:rsid w:val="00D177A7"/>
    <w:rsid w:val="00D17E37"/>
    <w:rsid w:val="00D2011A"/>
    <w:rsid w:val="00D21E5A"/>
    <w:rsid w:val="00D224AB"/>
    <w:rsid w:val="00D23AE2"/>
    <w:rsid w:val="00D23DF7"/>
    <w:rsid w:val="00D31439"/>
    <w:rsid w:val="00D3211A"/>
    <w:rsid w:val="00D33658"/>
    <w:rsid w:val="00D363AF"/>
    <w:rsid w:val="00D36EAF"/>
    <w:rsid w:val="00D42E7C"/>
    <w:rsid w:val="00D440DC"/>
    <w:rsid w:val="00D44996"/>
    <w:rsid w:val="00D44ADD"/>
    <w:rsid w:val="00D46761"/>
    <w:rsid w:val="00D5184E"/>
    <w:rsid w:val="00D72AC3"/>
    <w:rsid w:val="00D72DF4"/>
    <w:rsid w:val="00D834D6"/>
    <w:rsid w:val="00D918BD"/>
    <w:rsid w:val="00D93162"/>
    <w:rsid w:val="00D94B24"/>
    <w:rsid w:val="00D954AD"/>
    <w:rsid w:val="00DB1242"/>
    <w:rsid w:val="00DB3197"/>
    <w:rsid w:val="00DB7768"/>
    <w:rsid w:val="00DD75C0"/>
    <w:rsid w:val="00DE090A"/>
    <w:rsid w:val="00DE21FC"/>
    <w:rsid w:val="00DE635B"/>
    <w:rsid w:val="00DF28BE"/>
    <w:rsid w:val="00E129D8"/>
    <w:rsid w:val="00E129E5"/>
    <w:rsid w:val="00E12E76"/>
    <w:rsid w:val="00E13C43"/>
    <w:rsid w:val="00E13F9D"/>
    <w:rsid w:val="00E25C16"/>
    <w:rsid w:val="00E34284"/>
    <w:rsid w:val="00E3586C"/>
    <w:rsid w:val="00E372FD"/>
    <w:rsid w:val="00E43F8A"/>
    <w:rsid w:val="00E446BE"/>
    <w:rsid w:val="00E45202"/>
    <w:rsid w:val="00E46A6F"/>
    <w:rsid w:val="00E4721F"/>
    <w:rsid w:val="00E517F5"/>
    <w:rsid w:val="00E549A8"/>
    <w:rsid w:val="00E54EFD"/>
    <w:rsid w:val="00E55C6D"/>
    <w:rsid w:val="00E71B12"/>
    <w:rsid w:val="00E7560F"/>
    <w:rsid w:val="00E75F87"/>
    <w:rsid w:val="00E775D4"/>
    <w:rsid w:val="00E838D3"/>
    <w:rsid w:val="00E92C02"/>
    <w:rsid w:val="00E9343D"/>
    <w:rsid w:val="00E944D3"/>
    <w:rsid w:val="00E95040"/>
    <w:rsid w:val="00E95A84"/>
    <w:rsid w:val="00E96F5A"/>
    <w:rsid w:val="00EA1015"/>
    <w:rsid w:val="00EB20ED"/>
    <w:rsid w:val="00EB646D"/>
    <w:rsid w:val="00EB7AB7"/>
    <w:rsid w:val="00EC1994"/>
    <w:rsid w:val="00EC1FDE"/>
    <w:rsid w:val="00EC48BA"/>
    <w:rsid w:val="00EC5645"/>
    <w:rsid w:val="00ED4562"/>
    <w:rsid w:val="00EE0BE0"/>
    <w:rsid w:val="00EE16BB"/>
    <w:rsid w:val="00EE5896"/>
    <w:rsid w:val="00EF140C"/>
    <w:rsid w:val="00EF2522"/>
    <w:rsid w:val="00EF29C8"/>
    <w:rsid w:val="00F02929"/>
    <w:rsid w:val="00F1596A"/>
    <w:rsid w:val="00F178DB"/>
    <w:rsid w:val="00F22596"/>
    <w:rsid w:val="00F25ED7"/>
    <w:rsid w:val="00F319BB"/>
    <w:rsid w:val="00F32ECC"/>
    <w:rsid w:val="00F40A7B"/>
    <w:rsid w:val="00F413B8"/>
    <w:rsid w:val="00F42DE9"/>
    <w:rsid w:val="00F4322C"/>
    <w:rsid w:val="00F475F4"/>
    <w:rsid w:val="00F53CFF"/>
    <w:rsid w:val="00F56E5C"/>
    <w:rsid w:val="00F657EE"/>
    <w:rsid w:val="00F67CE3"/>
    <w:rsid w:val="00F71477"/>
    <w:rsid w:val="00F71F4F"/>
    <w:rsid w:val="00F73D6C"/>
    <w:rsid w:val="00F770C0"/>
    <w:rsid w:val="00F867CE"/>
    <w:rsid w:val="00F872C7"/>
    <w:rsid w:val="00F93542"/>
    <w:rsid w:val="00FA1393"/>
    <w:rsid w:val="00FA4774"/>
    <w:rsid w:val="00FB0CD4"/>
    <w:rsid w:val="00FC3789"/>
    <w:rsid w:val="00FC7696"/>
    <w:rsid w:val="00FD41CB"/>
    <w:rsid w:val="00FD4467"/>
    <w:rsid w:val="00FD69A9"/>
    <w:rsid w:val="00FE154E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6186"/>
  <w15:chartTrackingRefBased/>
  <w15:docId w15:val="{67C6170B-DFD0-4FEB-ACA4-7B103D2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64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3AE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D7"/>
  </w:style>
  <w:style w:type="paragraph" w:styleId="Sidfot">
    <w:name w:val="footer"/>
    <w:basedOn w:val="Normal"/>
    <w:link w:val="Sidfot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D7"/>
  </w:style>
  <w:style w:type="character" w:customStyle="1" w:styleId="Rubrik2Char">
    <w:name w:val="Rubrik 2 Char"/>
    <w:link w:val="Rubrik2"/>
    <w:uiPriority w:val="9"/>
    <w:rsid w:val="00D23AE2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styleId="Hyperlnk">
    <w:name w:val="Hyperlink"/>
    <w:semiHidden/>
    <w:rsid w:val="00D23AE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03C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2647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E838D3"/>
    <w:pPr>
      <w:ind w:left="720"/>
      <w:contextualSpacing/>
    </w:pPr>
  </w:style>
  <w:style w:type="character" w:styleId="Stark">
    <w:name w:val="Strong"/>
    <w:uiPriority w:val="22"/>
    <w:qFormat/>
    <w:rsid w:val="00F22596"/>
    <w:rPr>
      <w:b/>
      <w:bCs/>
    </w:rPr>
  </w:style>
  <w:style w:type="table" w:styleId="Tabellrutnt">
    <w:name w:val="Table Grid"/>
    <w:basedOn w:val="Normaltabell"/>
    <w:uiPriority w:val="59"/>
    <w:rsid w:val="0047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mn1">
    <w:name w:val="Nämn1"/>
    <w:uiPriority w:val="99"/>
    <w:semiHidden/>
    <w:unhideWhenUsed/>
    <w:rsid w:val="007B0419"/>
    <w:rPr>
      <w:color w:val="2B579A"/>
      <w:shd w:val="clear" w:color="auto" w:fill="E6E6E6"/>
    </w:rPr>
  </w:style>
  <w:style w:type="character" w:customStyle="1" w:styleId="Olstomnmnande1">
    <w:name w:val="Olöst omnämnande1"/>
    <w:uiPriority w:val="99"/>
    <w:semiHidden/>
    <w:unhideWhenUsed/>
    <w:rsid w:val="004B186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E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66">
          <w:marLeft w:val="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177">
              <w:marLeft w:val="322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80">
                  <w:marLeft w:val="322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5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8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503">
              <w:marLeft w:val="0"/>
              <w:marRight w:val="0"/>
              <w:marTop w:val="225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8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DDDDDD"/>
                      </w:divBdr>
                    </w:div>
                    <w:div w:id="5914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197203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DDDDDD"/>
                      </w:divBdr>
                    </w:div>
                    <w:div w:id="509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relsen@hogasen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ogasen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71CFC2463B0498A9B8954B205C2CF" ma:contentTypeVersion="11" ma:contentTypeDescription="Skapa ett nytt dokument." ma:contentTypeScope="" ma:versionID="bc270fc5b8491d87acf135f4a67cec37">
  <xsd:schema xmlns:xsd="http://www.w3.org/2001/XMLSchema" xmlns:xs="http://www.w3.org/2001/XMLSchema" xmlns:p="http://schemas.microsoft.com/office/2006/metadata/properties" xmlns:ns3="ed195f4a-2e05-4417-9e4a-7f13e890bc07" xmlns:ns4="015fb1dd-a339-418c-b36e-beac5c79c906" targetNamespace="http://schemas.microsoft.com/office/2006/metadata/properties" ma:root="true" ma:fieldsID="2df25e5778234cf8a9a6eab1247af733" ns3:_="" ns4:_="">
    <xsd:import namespace="ed195f4a-2e05-4417-9e4a-7f13e890bc07"/>
    <xsd:import namespace="015fb1dd-a339-418c-b36e-beac5c79c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5f4a-2e05-4417-9e4a-7f13e890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b1dd-a339-418c-b36e-beac5c79c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0721-78EA-4B8B-A8A9-E58437988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95f4a-2e05-4417-9e4a-7f13e890bc07"/>
    <ds:schemaRef ds:uri="015fb1dd-a339-418c-b36e-beac5c79c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0FE74-F066-49DB-8AE1-7F0566BE8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879E7-78E9-451E-AA26-63A7A91A4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9E3C7-ACFB-4C54-BF04-03B63E2C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568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UVK</Company>
  <LinksUpToDate>false</LinksUpToDate>
  <CharactersWithSpaces>3575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http://www.hogasen.se/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mailto:annette.berger.gredelbyhagar@hotmail.se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Annette SP</dc:creator>
  <cp:keywords/>
  <dc:description/>
  <cp:lastModifiedBy>peter</cp:lastModifiedBy>
  <cp:revision>89</cp:revision>
  <cp:lastPrinted>2019-09-21T06:56:00Z</cp:lastPrinted>
  <dcterms:created xsi:type="dcterms:W3CDTF">2019-12-15T11:27:00Z</dcterms:created>
  <dcterms:modified xsi:type="dcterms:W3CDTF">2019-12-16T20:36:00Z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0x01010063E71CFC2463B0498A9B8954B205C2CF</vt:lpwstr>
  </property>
</Properties>
</file>